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371"/>
      </w:tblGrid>
      <w:tr w:rsidR="009547E8" w:rsidRPr="009547E8" w14:paraId="3F1CC0AD" w14:textId="77777777" w:rsidTr="00C0683F">
        <w:tc>
          <w:tcPr>
            <w:tcW w:w="568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781" w:type="dxa"/>
            <w:gridSpan w:val="2"/>
            <w:vAlign w:val="center"/>
          </w:tcPr>
          <w:p w14:paraId="68F577B3" w14:textId="77777777" w:rsidR="008C6245" w:rsidRDefault="008C6245" w:rsidP="00835CBC">
            <w:pPr>
              <w:jc w:val="center"/>
              <w:rPr>
                <w:b/>
                <w:u w:val="single"/>
              </w:rPr>
            </w:pPr>
            <w:r w:rsidRPr="008C6245">
              <w:rPr>
                <w:b/>
                <w:u w:val="single"/>
              </w:rPr>
              <w:t xml:space="preserve">Администрация муниципального образования «Лакский район» Республики Дагестан </w:t>
            </w:r>
          </w:p>
          <w:p w14:paraId="340501A4" w14:textId="707238AF" w:rsidR="0048623F" w:rsidRPr="009547E8" w:rsidRDefault="009739D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9547E8" w:rsidRPr="009547E8" w14:paraId="69793F15" w14:textId="77777777" w:rsidTr="00C0683F">
        <w:tc>
          <w:tcPr>
            <w:tcW w:w="568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781" w:type="dxa"/>
            <w:gridSpan w:val="2"/>
            <w:vAlign w:val="center"/>
          </w:tcPr>
          <w:p w14:paraId="58F48300" w14:textId="4B980CC3" w:rsidR="008C69EE" w:rsidRDefault="008C69EE" w:rsidP="00835CBC">
            <w:pPr>
              <w:jc w:val="center"/>
              <w:rPr>
                <w:b/>
                <w:color w:val="000000" w:themeColor="text1"/>
              </w:rPr>
            </w:pPr>
            <w:r w:rsidRPr="008C69EE">
              <w:rPr>
                <w:b/>
                <w:spacing w:val="-1"/>
              </w:rPr>
              <w:t>Строительство</w:t>
            </w:r>
            <w:r w:rsidR="008C6245">
              <w:rPr>
                <w:b/>
                <w:spacing w:val="-1"/>
              </w:rPr>
              <w:t xml:space="preserve"> и эксплуатация</w:t>
            </w:r>
            <w:r w:rsidRPr="008C69EE">
              <w:rPr>
                <w:b/>
                <w:spacing w:val="-1"/>
              </w:rPr>
              <w:t xml:space="preserve"> объекта: </w:t>
            </w:r>
            <w:r w:rsidR="008C6245" w:rsidRPr="008C6245">
              <w:rPr>
                <w:b/>
                <w:color w:val="000000" w:themeColor="text1"/>
              </w:rPr>
              <w:t xml:space="preserve">Газопровод межпоселковый от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Куркли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 -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Чукна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 -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Куба с отводами на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Унчукатль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,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Караша,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Шахува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,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Багикла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,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Кума, </w:t>
            </w:r>
            <w:proofErr w:type="spellStart"/>
            <w:r w:rsidR="008C6245" w:rsidRPr="008C6245">
              <w:rPr>
                <w:b/>
                <w:color w:val="000000" w:themeColor="text1"/>
              </w:rPr>
              <w:t>н.п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. Кунды, с. Кара </w:t>
            </w:r>
            <w:proofErr w:type="spellStart"/>
            <w:proofErr w:type="gramStart"/>
            <w:r w:rsidR="008C6245" w:rsidRPr="008C6245">
              <w:rPr>
                <w:b/>
                <w:color w:val="000000" w:themeColor="text1"/>
              </w:rPr>
              <w:t>Лакского</w:t>
            </w:r>
            <w:proofErr w:type="spellEnd"/>
            <w:r w:rsidR="008C6245" w:rsidRPr="008C6245">
              <w:rPr>
                <w:b/>
                <w:color w:val="000000" w:themeColor="text1"/>
              </w:rPr>
              <w:t xml:space="preserve">  района</w:t>
            </w:r>
            <w:proofErr w:type="gramEnd"/>
            <w:r w:rsidR="008C6245" w:rsidRPr="008C6245">
              <w:rPr>
                <w:b/>
                <w:color w:val="000000" w:themeColor="text1"/>
              </w:rPr>
              <w:t xml:space="preserve"> Республики  Дагестан</w:t>
            </w:r>
          </w:p>
          <w:p w14:paraId="3D510D55" w14:textId="3752854C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74D5C" w:rsidRPr="009547E8" w14:paraId="5EF987DE" w14:textId="77777777" w:rsidTr="00C0683F">
        <w:trPr>
          <w:trHeight w:val="20"/>
        </w:trPr>
        <w:tc>
          <w:tcPr>
            <w:tcW w:w="568" w:type="dxa"/>
            <w:vMerge w:val="restart"/>
            <w:vAlign w:val="center"/>
          </w:tcPr>
          <w:p w14:paraId="725969CB" w14:textId="77777777" w:rsidR="00974D5C" w:rsidRDefault="00974D5C" w:rsidP="00765D70"/>
          <w:p w14:paraId="6B75F439" w14:textId="6A18E07B" w:rsidR="00974D5C" w:rsidRPr="009547E8" w:rsidRDefault="00974D5C" w:rsidP="00FF191C">
            <w:pPr>
              <w:jc w:val="center"/>
            </w:pPr>
            <w:r w:rsidRPr="009547E8">
              <w:t>3</w:t>
            </w:r>
          </w:p>
        </w:tc>
        <w:tc>
          <w:tcPr>
            <w:tcW w:w="2410" w:type="dxa"/>
            <w:vAlign w:val="center"/>
          </w:tcPr>
          <w:p w14:paraId="2727289E" w14:textId="77777777" w:rsidR="00974D5C" w:rsidRPr="009547E8" w:rsidRDefault="00974D5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7371" w:type="dxa"/>
            <w:vAlign w:val="center"/>
          </w:tcPr>
          <w:p w14:paraId="244DFD42" w14:textId="77777777" w:rsidR="00974D5C" w:rsidRPr="009547E8" w:rsidRDefault="00974D5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74D5C" w:rsidRPr="009547E8" w14:paraId="456822EE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25DE4703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7052A492" w:rsidR="00974D5C" w:rsidRPr="009547E8" w:rsidRDefault="00974D5C" w:rsidP="006E09DB">
            <w:pPr>
              <w:contextualSpacing/>
              <w:jc w:val="center"/>
            </w:pPr>
            <w:r w:rsidRPr="00107491">
              <w:t>05:30:000042:135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1F1" w14:textId="323E92CB" w:rsidR="00974D5C" w:rsidRPr="009547E8" w:rsidRDefault="00974D5C" w:rsidP="006E09DB">
            <w:pPr>
              <w:ind w:left="-112" w:right="-137"/>
              <w:contextualSpacing/>
              <w:jc w:val="center"/>
            </w:pPr>
            <w:r w:rsidRPr="00107491">
              <w:t>Республика Дагестан, р-н. Лакский, с. Куба</w:t>
            </w:r>
          </w:p>
        </w:tc>
      </w:tr>
      <w:tr w:rsidR="00974D5C" w:rsidRPr="009547E8" w14:paraId="4D974B70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710F022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2DD" w14:textId="7899A3F2" w:rsidR="00974D5C" w:rsidRPr="009547E8" w:rsidRDefault="00974D5C" w:rsidP="006E09DB">
            <w:pPr>
              <w:contextualSpacing/>
              <w:jc w:val="center"/>
            </w:pPr>
            <w:r w:rsidRPr="00107491">
              <w:t>05:30:000042:145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24E" w14:textId="06D06208" w:rsidR="00974D5C" w:rsidRPr="009547E8" w:rsidRDefault="00974D5C" w:rsidP="006E09DB">
            <w:pPr>
              <w:ind w:left="-112" w:right="-137"/>
              <w:contextualSpacing/>
              <w:jc w:val="center"/>
            </w:pPr>
            <w:r w:rsidRPr="00107491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107491">
              <w:t>респ</w:t>
            </w:r>
            <w:proofErr w:type="spellEnd"/>
            <w:r w:rsidRPr="00107491">
              <w:t xml:space="preserve">, р-н Лакский, с Куба </w:t>
            </w:r>
          </w:p>
        </w:tc>
      </w:tr>
      <w:tr w:rsidR="00974D5C" w:rsidRPr="009547E8" w14:paraId="30EC1812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035E054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CBC8" w14:textId="4F6E1F55" w:rsidR="00974D5C" w:rsidRPr="009547E8" w:rsidRDefault="00974D5C" w:rsidP="006E09DB">
            <w:pPr>
              <w:contextualSpacing/>
              <w:jc w:val="center"/>
            </w:pPr>
            <w:r w:rsidRPr="006925F3">
              <w:t>05:30:000042:146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AC9F" w14:textId="0D3C1790" w:rsidR="00974D5C" w:rsidRPr="009547E8" w:rsidRDefault="00974D5C" w:rsidP="006E09DB">
            <w:pPr>
              <w:ind w:left="-112" w:right="-137"/>
              <w:contextualSpacing/>
              <w:jc w:val="center"/>
            </w:pPr>
            <w:r w:rsidRPr="006925F3">
              <w:t>Местоположение установлено относительно ориентира, расположенного в гра</w:t>
            </w:r>
            <w:bookmarkStart w:id="0" w:name="_GoBack"/>
            <w:bookmarkEnd w:id="0"/>
            <w:r w:rsidRPr="006925F3">
              <w:t xml:space="preserve">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>, р-н Лакский, с Куба, уч. "Куба-</w:t>
            </w:r>
            <w:proofErr w:type="spellStart"/>
            <w:r w:rsidRPr="006925F3">
              <w:t>Шалар</w:t>
            </w:r>
            <w:proofErr w:type="spellEnd"/>
            <w:r w:rsidRPr="006925F3">
              <w:t>". ЗУ/1</w:t>
            </w:r>
          </w:p>
        </w:tc>
      </w:tr>
      <w:tr w:rsidR="00974D5C" w:rsidRPr="009547E8" w14:paraId="0135FDD7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2A597A72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2B60" w14:textId="5560A389" w:rsidR="00974D5C" w:rsidRPr="00835032" w:rsidRDefault="00974D5C" w:rsidP="006E09DB">
            <w:pPr>
              <w:contextualSpacing/>
              <w:jc w:val="center"/>
            </w:pPr>
            <w:r w:rsidRPr="006925F3">
              <w:t>05:30:000042:150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D20D" w14:textId="776EAFC2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Республика Дагестан, р-н Лакский, с. Куба</w:t>
            </w:r>
          </w:p>
        </w:tc>
      </w:tr>
      <w:tr w:rsidR="00974D5C" w:rsidRPr="009547E8" w14:paraId="1F227B36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B9C2E65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C08C" w14:textId="6C59A261" w:rsidR="00974D5C" w:rsidRPr="00835032" w:rsidRDefault="00974D5C" w:rsidP="006E09DB">
            <w:pPr>
              <w:contextualSpacing/>
              <w:jc w:val="center"/>
            </w:pPr>
            <w:r w:rsidRPr="006925F3">
              <w:t>05:30:000042:151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4E5" w14:textId="45B75BA6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Республика Дагестан, р-н Лакский, с. Куба</w:t>
            </w:r>
          </w:p>
        </w:tc>
      </w:tr>
      <w:tr w:rsidR="00974D5C" w:rsidRPr="009547E8" w14:paraId="5F1E906C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F952E07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951E" w14:textId="2643C540" w:rsidR="00974D5C" w:rsidRPr="00835032" w:rsidRDefault="00974D5C" w:rsidP="006E09DB">
            <w:pPr>
              <w:contextualSpacing/>
              <w:jc w:val="center"/>
            </w:pPr>
            <w:r w:rsidRPr="006925F3">
              <w:t>05:30:000042:286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9D1" w14:textId="10F2E8D7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Республика Дагестан, Лакский р-н, с. Куба</w:t>
            </w:r>
          </w:p>
        </w:tc>
      </w:tr>
      <w:tr w:rsidR="00974D5C" w:rsidRPr="009547E8" w14:paraId="2245B69E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1DA1EE8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99C6" w14:textId="51DB499C" w:rsidR="00974D5C" w:rsidRPr="00835032" w:rsidRDefault="00974D5C" w:rsidP="006E09DB">
            <w:pPr>
              <w:contextualSpacing/>
              <w:jc w:val="center"/>
            </w:pPr>
            <w:r w:rsidRPr="006925F3">
              <w:t>05:30:000042:287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258F" w14:textId="64A3C6C7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Республика Дагестан, Лакский р-н., с. Куба</w:t>
            </w:r>
          </w:p>
        </w:tc>
      </w:tr>
      <w:tr w:rsidR="00974D5C" w:rsidRPr="009547E8" w14:paraId="6BE81534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6A10BE9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BB9" w14:textId="7A0DA9B7" w:rsidR="00974D5C" w:rsidRPr="00835032" w:rsidRDefault="00974D5C" w:rsidP="006E09DB">
            <w:pPr>
              <w:contextualSpacing/>
              <w:jc w:val="center"/>
            </w:pPr>
            <w:r w:rsidRPr="006925F3">
              <w:t>05:30:000043:86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F7E" w14:textId="7934C11F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 Лакский, с. </w:t>
            </w:r>
            <w:proofErr w:type="spellStart"/>
            <w:r w:rsidRPr="006925F3">
              <w:t>Чукна</w:t>
            </w:r>
            <w:proofErr w:type="spellEnd"/>
          </w:p>
        </w:tc>
      </w:tr>
      <w:tr w:rsidR="00974D5C" w:rsidRPr="009547E8" w14:paraId="222BCA55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14A04421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6886" w14:textId="77E1B4F9" w:rsidR="00974D5C" w:rsidRPr="00835032" w:rsidRDefault="00974D5C" w:rsidP="006E09DB">
            <w:pPr>
              <w:contextualSpacing/>
              <w:jc w:val="center"/>
            </w:pPr>
            <w:r w:rsidRPr="006925F3">
              <w:t>05:30:000043:87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C1E8" w14:textId="28E8B842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 Лакский, с. </w:t>
            </w:r>
            <w:proofErr w:type="spellStart"/>
            <w:r w:rsidRPr="006925F3">
              <w:t>Чукна</w:t>
            </w:r>
            <w:proofErr w:type="spellEnd"/>
          </w:p>
        </w:tc>
      </w:tr>
      <w:tr w:rsidR="00974D5C" w:rsidRPr="009547E8" w14:paraId="0EC00B20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3B3C53EA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2DD" w14:textId="02F182F0" w:rsidR="00974D5C" w:rsidRPr="00835032" w:rsidRDefault="00974D5C" w:rsidP="006E09DB">
            <w:pPr>
              <w:contextualSpacing/>
              <w:jc w:val="center"/>
            </w:pPr>
            <w:r w:rsidRPr="006925F3">
              <w:t>05:30:000044:1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9D5F" w14:textId="0638E531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 Лакский, с </w:t>
            </w:r>
            <w:proofErr w:type="spellStart"/>
            <w:r w:rsidRPr="006925F3">
              <w:t>Куркли</w:t>
            </w:r>
            <w:proofErr w:type="spellEnd"/>
            <w:r w:rsidRPr="006925F3">
              <w:t xml:space="preserve">, </w:t>
            </w:r>
            <w:proofErr w:type="spellStart"/>
            <w:r w:rsidRPr="006925F3">
              <w:t>ул</w:t>
            </w:r>
            <w:proofErr w:type="spellEnd"/>
            <w:r w:rsidRPr="006925F3">
              <w:t xml:space="preserve"> </w:t>
            </w:r>
            <w:proofErr w:type="spellStart"/>
            <w:r w:rsidRPr="006925F3">
              <w:t>вихци</w:t>
            </w:r>
            <w:proofErr w:type="spellEnd"/>
            <w:r w:rsidRPr="006925F3">
              <w:t xml:space="preserve"> 1</w:t>
            </w:r>
          </w:p>
        </w:tc>
      </w:tr>
      <w:tr w:rsidR="00974D5C" w:rsidRPr="009547E8" w14:paraId="4C7812EC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026AD76C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EC7A" w14:textId="4FBD3E87" w:rsidR="00974D5C" w:rsidRPr="00835032" w:rsidRDefault="00974D5C" w:rsidP="006E09DB">
            <w:pPr>
              <w:contextualSpacing/>
              <w:jc w:val="center"/>
            </w:pPr>
            <w:r w:rsidRPr="006925F3">
              <w:t>05:30:000044:155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DE89" w14:textId="2A149495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Лакский, с. </w:t>
            </w:r>
            <w:proofErr w:type="spellStart"/>
            <w:r w:rsidRPr="006925F3">
              <w:t>Куркли</w:t>
            </w:r>
            <w:proofErr w:type="spellEnd"/>
          </w:p>
        </w:tc>
      </w:tr>
      <w:tr w:rsidR="00974D5C" w:rsidRPr="009547E8" w14:paraId="308A70E7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2A59F22F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B609" w14:textId="7294D09F" w:rsidR="00974D5C" w:rsidRPr="00835032" w:rsidRDefault="00974D5C" w:rsidP="006E09DB">
            <w:pPr>
              <w:contextualSpacing/>
              <w:jc w:val="center"/>
            </w:pPr>
            <w:r w:rsidRPr="006925F3">
              <w:t>05:30:000044:202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39E" w14:textId="52146251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 Лакский, с </w:t>
            </w:r>
            <w:proofErr w:type="spellStart"/>
            <w:r w:rsidRPr="006925F3">
              <w:t>Куркли</w:t>
            </w:r>
            <w:proofErr w:type="spellEnd"/>
          </w:p>
        </w:tc>
      </w:tr>
      <w:tr w:rsidR="00974D5C" w:rsidRPr="009547E8" w14:paraId="44DB1F2C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C7A29D0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1A21" w14:textId="730C8F52" w:rsidR="00974D5C" w:rsidRPr="00835032" w:rsidRDefault="00974D5C" w:rsidP="006E09DB">
            <w:pPr>
              <w:contextualSpacing/>
              <w:jc w:val="center"/>
            </w:pPr>
            <w:r w:rsidRPr="006925F3">
              <w:t>05:30:000044:203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50B6" w14:textId="43E32B15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 Лакский, с </w:t>
            </w:r>
            <w:proofErr w:type="spellStart"/>
            <w:r w:rsidRPr="006925F3">
              <w:t>Куркли</w:t>
            </w:r>
            <w:proofErr w:type="spellEnd"/>
          </w:p>
        </w:tc>
      </w:tr>
      <w:tr w:rsidR="00974D5C" w:rsidRPr="009547E8" w14:paraId="64D89E22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3F8F5469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1B2E" w14:textId="7CF8ACDA" w:rsidR="00974D5C" w:rsidRPr="00835032" w:rsidRDefault="00974D5C" w:rsidP="006E09DB">
            <w:pPr>
              <w:contextualSpacing/>
              <w:jc w:val="center"/>
            </w:pPr>
            <w:r w:rsidRPr="006925F3">
              <w:t>05:30:000044:5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A827" w14:textId="6B0C1A6F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Лакский, с </w:t>
            </w:r>
            <w:proofErr w:type="spellStart"/>
            <w:r w:rsidRPr="006925F3">
              <w:t>Куркли</w:t>
            </w:r>
            <w:proofErr w:type="spellEnd"/>
          </w:p>
        </w:tc>
      </w:tr>
      <w:tr w:rsidR="00974D5C" w:rsidRPr="009547E8" w14:paraId="415C85EB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7A20310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67AA" w14:textId="4A5EFC40" w:rsidR="00974D5C" w:rsidRPr="00835032" w:rsidRDefault="00974D5C" w:rsidP="006E09DB">
            <w:pPr>
              <w:contextualSpacing/>
              <w:jc w:val="center"/>
            </w:pPr>
            <w:r w:rsidRPr="006925F3">
              <w:t>05:30:000045:102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921" w14:textId="38FFFAB1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Местоположение установлено относительно ориентира, расположенного в границах участка. Почтовый адрес ориентира: Республика Дагестан, р-н Лакский, с. Кума</w:t>
            </w:r>
          </w:p>
        </w:tc>
      </w:tr>
      <w:tr w:rsidR="00974D5C" w:rsidRPr="009547E8" w14:paraId="332AB83F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63CDB7E8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3691" w14:textId="4F41312A" w:rsidR="00974D5C" w:rsidRPr="00835032" w:rsidRDefault="00974D5C" w:rsidP="006E09DB">
            <w:pPr>
              <w:contextualSpacing/>
              <w:jc w:val="center"/>
            </w:pPr>
            <w:r w:rsidRPr="006925F3">
              <w:t>05:30:000045:96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391C" w14:textId="1308026F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>, р-н Лакский, с Кума</w:t>
            </w:r>
          </w:p>
        </w:tc>
      </w:tr>
      <w:tr w:rsidR="00974D5C" w:rsidRPr="009547E8" w14:paraId="48E79B60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C41A8F9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44E0" w14:textId="35521E90" w:rsidR="00974D5C" w:rsidRPr="00835032" w:rsidRDefault="00974D5C" w:rsidP="006E09DB">
            <w:pPr>
              <w:contextualSpacing/>
              <w:jc w:val="center"/>
            </w:pPr>
            <w:r w:rsidRPr="006925F3">
              <w:t>05:30:000045:97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3F48" w14:textId="2A6B43AB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>, р-н Лакский, с Кума</w:t>
            </w:r>
          </w:p>
        </w:tc>
      </w:tr>
      <w:tr w:rsidR="00974D5C" w:rsidRPr="009547E8" w14:paraId="655F83C6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1EF1D21F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B386" w14:textId="700FCA4A" w:rsidR="00974D5C" w:rsidRPr="00835032" w:rsidRDefault="00974D5C" w:rsidP="006E09DB">
            <w:pPr>
              <w:contextualSpacing/>
              <w:jc w:val="center"/>
            </w:pPr>
            <w:r w:rsidRPr="006925F3">
              <w:t>05:30:000045:98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E15E" w14:textId="28D06A8D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>, р-н Лакский, с Кума</w:t>
            </w:r>
          </w:p>
        </w:tc>
      </w:tr>
      <w:tr w:rsidR="00974D5C" w:rsidRPr="009547E8" w14:paraId="70FDED73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A9B9F4C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28AF" w14:textId="5E946BD4" w:rsidR="00974D5C" w:rsidRPr="00835032" w:rsidRDefault="00974D5C" w:rsidP="006E09DB">
            <w:pPr>
              <w:contextualSpacing/>
              <w:jc w:val="center"/>
            </w:pPr>
            <w:r w:rsidRPr="006925F3">
              <w:t>05:30:000045:99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800" w14:textId="7EF97E3A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>, р-н Лакский, с Кума</w:t>
            </w:r>
          </w:p>
        </w:tc>
      </w:tr>
      <w:tr w:rsidR="00974D5C" w:rsidRPr="009547E8" w14:paraId="0CD90309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580004F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BFBF" w14:textId="446C6B95" w:rsidR="00974D5C" w:rsidRPr="00835032" w:rsidRDefault="00974D5C" w:rsidP="006E09DB">
            <w:pPr>
              <w:contextualSpacing/>
              <w:jc w:val="center"/>
            </w:pPr>
            <w:r w:rsidRPr="006925F3">
              <w:t>05:30:000048:145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58E" w14:textId="0E681E5B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Лакский, "сельсовет </w:t>
            </w:r>
            <w:proofErr w:type="spellStart"/>
            <w:r w:rsidRPr="006925F3">
              <w:t>Унчукатлинский</w:t>
            </w:r>
            <w:proofErr w:type="spellEnd"/>
            <w:r w:rsidRPr="006925F3">
              <w:t>"</w:t>
            </w:r>
          </w:p>
        </w:tc>
      </w:tr>
      <w:tr w:rsidR="00974D5C" w:rsidRPr="009547E8" w14:paraId="47794B4E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D5884D1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1E6" w14:textId="4B6139C3" w:rsidR="00974D5C" w:rsidRPr="00835032" w:rsidRDefault="00974D5C" w:rsidP="006E09DB">
            <w:pPr>
              <w:contextualSpacing/>
              <w:jc w:val="center"/>
            </w:pPr>
            <w:r w:rsidRPr="006925F3">
              <w:t>05:30:000048:155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1494" w14:textId="6BF1CA39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</w:t>
            </w:r>
            <w:r w:rsidRPr="006925F3">
              <w:lastRenderedPageBreak/>
              <w:t xml:space="preserve">расположенного в границах участка. Почтовый адрес ориентира: Республика Дагестан, р-н. Лакский, с. </w:t>
            </w:r>
            <w:proofErr w:type="spellStart"/>
            <w:r w:rsidRPr="006925F3">
              <w:t>Унчукатль</w:t>
            </w:r>
            <w:proofErr w:type="spellEnd"/>
          </w:p>
        </w:tc>
      </w:tr>
      <w:tr w:rsidR="00974D5C" w:rsidRPr="009547E8" w14:paraId="197F422C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62307C3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BBE0" w14:textId="35E7EB7D" w:rsidR="00974D5C" w:rsidRPr="00835032" w:rsidRDefault="00974D5C" w:rsidP="006E09DB">
            <w:pPr>
              <w:contextualSpacing/>
              <w:jc w:val="center"/>
            </w:pPr>
            <w:r w:rsidRPr="006925F3">
              <w:t>05:30:000048:156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59EB" w14:textId="1D41DAC7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Лакский, с. </w:t>
            </w:r>
            <w:proofErr w:type="spellStart"/>
            <w:r w:rsidRPr="006925F3">
              <w:t>Унчукатль</w:t>
            </w:r>
            <w:proofErr w:type="spellEnd"/>
          </w:p>
        </w:tc>
      </w:tr>
      <w:tr w:rsidR="00974D5C" w:rsidRPr="009547E8" w14:paraId="5707259A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3101D24C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8726" w14:textId="0272B8E6" w:rsidR="00974D5C" w:rsidRPr="00835032" w:rsidRDefault="00974D5C" w:rsidP="006E09DB">
            <w:pPr>
              <w:contextualSpacing/>
              <w:jc w:val="center"/>
            </w:pPr>
            <w:r w:rsidRPr="006925F3">
              <w:t>05:30:000048:157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98F8" w14:textId="062BF04D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Лакский, с. </w:t>
            </w:r>
            <w:proofErr w:type="spellStart"/>
            <w:r w:rsidRPr="006925F3">
              <w:t>Унчукатль</w:t>
            </w:r>
            <w:proofErr w:type="spellEnd"/>
          </w:p>
        </w:tc>
      </w:tr>
      <w:tr w:rsidR="00974D5C" w:rsidRPr="009547E8" w14:paraId="058DF7D2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3C7EB1DC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338" w14:textId="5EAE7BE9" w:rsidR="00974D5C" w:rsidRPr="00835032" w:rsidRDefault="00974D5C" w:rsidP="006E09DB">
            <w:pPr>
              <w:contextualSpacing/>
              <w:jc w:val="center"/>
            </w:pPr>
            <w:r w:rsidRPr="006925F3">
              <w:t>05:30:000048:158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446D" w14:textId="66D4847B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 </w:t>
            </w:r>
            <w:proofErr w:type="spellStart"/>
            <w:r w:rsidRPr="006925F3">
              <w:t>Унчукатль</w:t>
            </w:r>
            <w:proofErr w:type="spellEnd"/>
            <w:r w:rsidRPr="006925F3">
              <w:t xml:space="preserve">, МО "сельсовет </w:t>
            </w:r>
            <w:proofErr w:type="spellStart"/>
            <w:r w:rsidRPr="006925F3">
              <w:t>Унчукатлинский</w:t>
            </w:r>
            <w:proofErr w:type="spellEnd"/>
            <w:r w:rsidRPr="006925F3">
              <w:t>"</w:t>
            </w:r>
          </w:p>
        </w:tc>
      </w:tr>
      <w:tr w:rsidR="00974D5C" w:rsidRPr="009547E8" w14:paraId="03E078D9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091E180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DA40" w14:textId="01EB545B" w:rsidR="00974D5C" w:rsidRPr="00835032" w:rsidRDefault="00974D5C" w:rsidP="006E09DB">
            <w:pPr>
              <w:contextualSpacing/>
              <w:jc w:val="center"/>
            </w:pPr>
            <w:r w:rsidRPr="006925F3">
              <w:t>05:30:000048:202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7F46" w14:textId="3C0FC93A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 Лакский, с. </w:t>
            </w:r>
            <w:proofErr w:type="spellStart"/>
            <w:r w:rsidRPr="006925F3">
              <w:t>Унчукатль</w:t>
            </w:r>
            <w:proofErr w:type="spellEnd"/>
          </w:p>
        </w:tc>
      </w:tr>
      <w:tr w:rsidR="00974D5C" w:rsidRPr="009547E8" w14:paraId="71EF6980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0F4469A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6779" w14:textId="44A78951" w:rsidR="00974D5C" w:rsidRPr="00835032" w:rsidRDefault="00974D5C" w:rsidP="006E09DB">
            <w:pPr>
              <w:contextualSpacing/>
              <w:jc w:val="center"/>
            </w:pPr>
            <w:r w:rsidRPr="006925F3">
              <w:t>05:30:000047:32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6B98" w14:textId="6A4BD1B3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Лакский, с. </w:t>
            </w:r>
            <w:proofErr w:type="spellStart"/>
            <w:r w:rsidRPr="006925F3">
              <w:t>Камаша</w:t>
            </w:r>
            <w:proofErr w:type="spellEnd"/>
          </w:p>
        </w:tc>
      </w:tr>
      <w:tr w:rsidR="00974D5C" w:rsidRPr="009547E8" w14:paraId="109240C4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15EB13C5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C41" w14:textId="79B8A1BB" w:rsidR="00974D5C" w:rsidRPr="00835032" w:rsidRDefault="00974D5C" w:rsidP="006E09DB">
            <w:pPr>
              <w:contextualSpacing/>
              <w:jc w:val="center"/>
            </w:pPr>
            <w:r w:rsidRPr="006925F3">
              <w:t>05:30:000048:205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A297" w14:textId="3B217DBE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 Лакский, с. </w:t>
            </w:r>
            <w:proofErr w:type="spellStart"/>
            <w:r w:rsidRPr="006925F3">
              <w:t>Унчукатль</w:t>
            </w:r>
            <w:proofErr w:type="spellEnd"/>
          </w:p>
        </w:tc>
      </w:tr>
      <w:tr w:rsidR="00974D5C" w:rsidRPr="009547E8" w14:paraId="416300DE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3FF4A04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506C" w14:textId="0EE1B0C7" w:rsidR="00974D5C" w:rsidRPr="00835032" w:rsidRDefault="00974D5C" w:rsidP="006E09DB">
            <w:pPr>
              <w:contextualSpacing/>
              <w:jc w:val="center"/>
            </w:pPr>
            <w:r w:rsidRPr="006925F3">
              <w:t>05:30:000048:402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1854" w14:textId="0347721A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Республика Дагестан, Лакский р-н, с Караша</w:t>
            </w:r>
          </w:p>
        </w:tc>
      </w:tr>
      <w:tr w:rsidR="00974D5C" w:rsidRPr="009547E8" w14:paraId="5873C56E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3818ED8A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907D" w14:textId="66F0FE93" w:rsidR="00974D5C" w:rsidRPr="00835032" w:rsidRDefault="00974D5C" w:rsidP="006E09DB">
            <w:pPr>
              <w:contextualSpacing/>
              <w:jc w:val="center"/>
            </w:pPr>
            <w:r w:rsidRPr="006925F3">
              <w:t>05:30:000048:413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DE95" w14:textId="466330E9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р-н. Лакский, "сельсовет </w:t>
            </w:r>
            <w:proofErr w:type="spellStart"/>
            <w:r w:rsidRPr="006925F3">
              <w:t>Унчукатлинский</w:t>
            </w:r>
            <w:proofErr w:type="spellEnd"/>
            <w:r w:rsidRPr="006925F3">
              <w:t>"</w:t>
            </w:r>
          </w:p>
        </w:tc>
      </w:tr>
      <w:tr w:rsidR="00974D5C" w:rsidRPr="009547E8" w14:paraId="3299E50A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264CCE74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07A3" w14:textId="66582D83" w:rsidR="00974D5C" w:rsidRPr="00835032" w:rsidRDefault="00974D5C" w:rsidP="006E09DB">
            <w:pPr>
              <w:contextualSpacing/>
              <w:jc w:val="center"/>
            </w:pPr>
            <w:r w:rsidRPr="006925F3">
              <w:t>05:30:000049:75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EDB3" w14:textId="5FD6F6BF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с/с </w:t>
            </w:r>
            <w:proofErr w:type="spellStart"/>
            <w:r w:rsidRPr="006925F3">
              <w:t>Карашинский</w:t>
            </w:r>
            <w:proofErr w:type="spellEnd"/>
            <w:r w:rsidRPr="006925F3">
              <w:t>, с Караша</w:t>
            </w:r>
          </w:p>
        </w:tc>
      </w:tr>
      <w:tr w:rsidR="00974D5C" w:rsidRPr="009547E8" w14:paraId="6B15EAA0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0E992472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E49C" w14:textId="54C4D667" w:rsidR="00974D5C" w:rsidRPr="00835032" w:rsidRDefault="00974D5C" w:rsidP="006E09DB">
            <w:pPr>
              <w:contextualSpacing/>
              <w:jc w:val="center"/>
            </w:pPr>
            <w:r w:rsidRPr="006925F3">
              <w:t>05:30:000066:288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B2E" w14:textId="1E61FF2B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с/с </w:t>
            </w:r>
            <w:proofErr w:type="spellStart"/>
            <w:r w:rsidRPr="006925F3">
              <w:t>Кумухский</w:t>
            </w:r>
            <w:proofErr w:type="spellEnd"/>
            <w:r w:rsidRPr="006925F3">
              <w:t>, с Кумух.</w:t>
            </w:r>
          </w:p>
        </w:tc>
      </w:tr>
      <w:tr w:rsidR="00974D5C" w:rsidRPr="009547E8" w14:paraId="09D761A5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BB4944F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8B77" w14:textId="3086CE9E" w:rsidR="00974D5C" w:rsidRPr="00835032" w:rsidRDefault="00974D5C" w:rsidP="006E09DB">
            <w:pPr>
              <w:contextualSpacing/>
              <w:jc w:val="center"/>
            </w:pPr>
            <w:r w:rsidRPr="006925F3">
              <w:t>05:30:000049:98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3C4D" w14:textId="3EB14D81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 </w:t>
            </w:r>
            <w:proofErr w:type="spellStart"/>
            <w:r w:rsidRPr="006925F3">
              <w:t>Гуйми</w:t>
            </w:r>
            <w:proofErr w:type="spellEnd"/>
            <w:r w:rsidRPr="006925F3">
              <w:t>, СПК "</w:t>
            </w:r>
            <w:proofErr w:type="spellStart"/>
            <w:r w:rsidRPr="006925F3">
              <w:t>Карашинский</w:t>
            </w:r>
            <w:proofErr w:type="spellEnd"/>
            <w:r w:rsidRPr="006925F3">
              <w:t>"</w:t>
            </w:r>
          </w:p>
        </w:tc>
      </w:tr>
      <w:tr w:rsidR="00974D5C" w:rsidRPr="009547E8" w14:paraId="44107B55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70E7BE4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C559" w14:textId="32F719FE" w:rsidR="00974D5C" w:rsidRPr="00835032" w:rsidRDefault="00974D5C" w:rsidP="006E09DB">
            <w:pPr>
              <w:contextualSpacing/>
              <w:jc w:val="center"/>
            </w:pPr>
            <w:r w:rsidRPr="006925F3">
              <w:t>05:30:000050:216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DA46" w14:textId="4CACEDBB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с/с "сельсовет </w:t>
            </w:r>
            <w:proofErr w:type="spellStart"/>
            <w:r w:rsidRPr="006925F3">
              <w:t>Кундынский</w:t>
            </w:r>
            <w:proofErr w:type="spellEnd"/>
            <w:r w:rsidRPr="006925F3">
              <w:t>"</w:t>
            </w:r>
          </w:p>
        </w:tc>
      </w:tr>
      <w:tr w:rsidR="00974D5C" w:rsidRPr="009547E8" w14:paraId="2FC4175F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B52A865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1949" w14:textId="2128EB36" w:rsidR="00974D5C" w:rsidRPr="00835032" w:rsidRDefault="00974D5C" w:rsidP="006E09DB">
            <w:pPr>
              <w:contextualSpacing/>
              <w:jc w:val="center"/>
            </w:pPr>
            <w:r w:rsidRPr="006925F3">
              <w:t>05:30:000050:451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E342" w14:textId="39D44D03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Республика Дагестан, Лакский р-н, "сельсовет </w:t>
            </w:r>
            <w:proofErr w:type="spellStart"/>
            <w:r w:rsidRPr="006925F3">
              <w:t>Кундынский</w:t>
            </w:r>
            <w:proofErr w:type="spellEnd"/>
            <w:r w:rsidRPr="006925F3">
              <w:t>"</w:t>
            </w:r>
          </w:p>
        </w:tc>
      </w:tr>
      <w:tr w:rsidR="00974D5C" w:rsidRPr="009547E8" w14:paraId="77C76AB7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E78E44F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A042" w14:textId="209B3021" w:rsidR="00974D5C" w:rsidRPr="00835032" w:rsidRDefault="00974D5C" w:rsidP="006E09DB">
            <w:pPr>
              <w:contextualSpacing/>
              <w:jc w:val="center"/>
            </w:pPr>
            <w:r w:rsidRPr="006925F3">
              <w:t>05:30:000051:30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407" w14:textId="7C9212C3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Лакский, с. </w:t>
            </w:r>
            <w:proofErr w:type="spellStart"/>
            <w:r w:rsidRPr="006925F3">
              <w:t>Шахува</w:t>
            </w:r>
            <w:proofErr w:type="spellEnd"/>
          </w:p>
        </w:tc>
      </w:tr>
      <w:tr w:rsidR="00974D5C" w:rsidRPr="009547E8" w14:paraId="008816B0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1A9ED25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9356" w14:textId="0AE6CC90" w:rsidR="00974D5C" w:rsidRPr="00835032" w:rsidRDefault="00974D5C" w:rsidP="006E09DB">
            <w:pPr>
              <w:contextualSpacing/>
              <w:jc w:val="center"/>
            </w:pPr>
            <w:r w:rsidRPr="006925F3">
              <w:t>05:30:000051:31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1D7D" w14:textId="53425E64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 </w:t>
            </w:r>
            <w:proofErr w:type="spellStart"/>
            <w:r w:rsidRPr="006925F3">
              <w:t>Шахува</w:t>
            </w:r>
            <w:proofErr w:type="spellEnd"/>
            <w:r w:rsidRPr="006925F3">
              <w:t xml:space="preserve">, МО "сельсовет </w:t>
            </w:r>
            <w:proofErr w:type="spellStart"/>
            <w:r w:rsidRPr="006925F3">
              <w:t>Кундынский</w:t>
            </w:r>
            <w:proofErr w:type="spellEnd"/>
            <w:r w:rsidRPr="006925F3">
              <w:t>", ЗУ1</w:t>
            </w:r>
          </w:p>
        </w:tc>
      </w:tr>
      <w:tr w:rsidR="00974D5C" w:rsidRPr="009547E8" w14:paraId="2602BE40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1FE674C4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43DD" w14:textId="342C175E" w:rsidR="00974D5C" w:rsidRPr="00835032" w:rsidRDefault="00974D5C" w:rsidP="006E09DB">
            <w:pPr>
              <w:contextualSpacing/>
              <w:jc w:val="center"/>
            </w:pPr>
            <w:r w:rsidRPr="006925F3">
              <w:t>05:30:000052:198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6C1E" w14:textId="1A89405A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6925F3">
              <w:t>с.Кара</w:t>
            </w:r>
            <w:proofErr w:type="spellEnd"/>
            <w:r w:rsidRPr="006925F3">
              <w:t>. Почтовый адрес ориентира: Республика Дагестан, р-н. Лакский, с. Кара</w:t>
            </w:r>
          </w:p>
        </w:tc>
      </w:tr>
      <w:tr w:rsidR="00974D5C" w:rsidRPr="009547E8" w14:paraId="603A3851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5C7A5C9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F507" w14:textId="1E766FF3" w:rsidR="00974D5C" w:rsidRPr="00835032" w:rsidRDefault="00974D5C" w:rsidP="006E09DB">
            <w:pPr>
              <w:contextualSpacing/>
              <w:jc w:val="center"/>
            </w:pPr>
            <w:r w:rsidRPr="006925F3">
              <w:t>05:30:000052:199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BB53" w14:textId="40B17A0B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Республика Дагестан, р-н. Лакский, с. Кара</w:t>
            </w:r>
          </w:p>
        </w:tc>
      </w:tr>
      <w:tr w:rsidR="00974D5C" w:rsidRPr="009547E8" w14:paraId="3152E207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FE375D1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C5F0" w14:textId="73A3DDBF" w:rsidR="00974D5C" w:rsidRPr="00835032" w:rsidRDefault="00974D5C" w:rsidP="006E09DB">
            <w:pPr>
              <w:contextualSpacing/>
              <w:jc w:val="center"/>
            </w:pPr>
            <w:r w:rsidRPr="006925F3">
              <w:t>05:30:000052:200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816B" w14:textId="707EDBD9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с/с </w:t>
            </w:r>
            <w:proofErr w:type="spellStart"/>
            <w:r w:rsidRPr="006925F3">
              <w:t>Каринский</w:t>
            </w:r>
            <w:proofErr w:type="spellEnd"/>
            <w:r w:rsidRPr="006925F3">
              <w:t xml:space="preserve">, с Кара, Фонд перераспределения района уч. "Кара- </w:t>
            </w:r>
            <w:proofErr w:type="spellStart"/>
            <w:r w:rsidRPr="006925F3">
              <w:t>присельские</w:t>
            </w:r>
            <w:proofErr w:type="spellEnd"/>
            <w:r w:rsidRPr="006925F3">
              <w:t>".</w:t>
            </w:r>
          </w:p>
        </w:tc>
      </w:tr>
      <w:tr w:rsidR="00974D5C" w:rsidRPr="009547E8" w14:paraId="35061025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0D2AB7C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A304" w14:textId="4DC51096" w:rsidR="00974D5C" w:rsidRPr="00835032" w:rsidRDefault="00974D5C" w:rsidP="006E09DB">
            <w:pPr>
              <w:contextualSpacing/>
              <w:jc w:val="center"/>
            </w:pPr>
            <w:r w:rsidRPr="006925F3">
              <w:t>05:30:000066:278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AABE" w14:textId="1C1A34F8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>Местоположение установлено относительно ориентира, расположенного в границах участка. Почтовый адрес ориентира: Республика Дагестан, р-н. Лакский, с. Кумух</w:t>
            </w:r>
          </w:p>
        </w:tc>
      </w:tr>
      <w:tr w:rsidR="00974D5C" w:rsidRPr="009547E8" w14:paraId="6E87683F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D3B41E0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1A7F" w14:textId="346EC5D7" w:rsidR="00974D5C" w:rsidRPr="00835032" w:rsidRDefault="00974D5C" w:rsidP="006E09DB">
            <w:pPr>
              <w:contextualSpacing/>
              <w:jc w:val="center"/>
            </w:pPr>
            <w:r w:rsidRPr="006925F3">
              <w:t>05:30:000066:444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582B" w14:textId="18A8A858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РД, </w:t>
            </w:r>
            <w:proofErr w:type="spellStart"/>
            <w:r w:rsidRPr="006925F3">
              <w:t>Лаский</w:t>
            </w:r>
            <w:proofErr w:type="spellEnd"/>
            <w:r w:rsidRPr="006925F3">
              <w:t xml:space="preserve"> район, с. Кумух</w:t>
            </w:r>
          </w:p>
        </w:tc>
      </w:tr>
      <w:tr w:rsidR="00974D5C" w:rsidRPr="009547E8" w14:paraId="6DC0F66F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2E02F882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6353" w14:textId="194EE647" w:rsidR="00974D5C" w:rsidRPr="00835032" w:rsidRDefault="00974D5C" w:rsidP="006E09DB">
            <w:pPr>
              <w:contextualSpacing/>
              <w:jc w:val="center"/>
            </w:pPr>
            <w:r w:rsidRPr="006925F3">
              <w:t>05:30:000069:56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47AA" w14:textId="02E4EF03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 </w:t>
            </w:r>
            <w:proofErr w:type="spellStart"/>
            <w:r w:rsidRPr="006925F3">
              <w:t>Хуна</w:t>
            </w:r>
            <w:proofErr w:type="spellEnd"/>
            <w:r w:rsidRPr="006925F3">
              <w:t>, МО сельсовет "</w:t>
            </w:r>
            <w:proofErr w:type="spellStart"/>
            <w:r w:rsidRPr="006925F3">
              <w:t>Хунинский</w:t>
            </w:r>
            <w:proofErr w:type="spellEnd"/>
            <w:r w:rsidRPr="006925F3">
              <w:t>"</w:t>
            </w:r>
          </w:p>
        </w:tc>
      </w:tr>
      <w:tr w:rsidR="00974D5C" w:rsidRPr="009547E8" w14:paraId="28B35DFD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61B7BE9B" w14:textId="77777777" w:rsidR="00974D5C" w:rsidRPr="009547E8" w:rsidRDefault="00974D5C" w:rsidP="006E09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2F33" w14:textId="23B208EE" w:rsidR="00974D5C" w:rsidRPr="00835032" w:rsidRDefault="00974D5C" w:rsidP="006E09DB">
            <w:pPr>
              <w:contextualSpacing/>
              <w:jc w:val="center"/>
            </w:pPr>
            <w:r w:rsidRPr="006925F3">
              <w:t>05:30:000069:62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B122" w14:textId="000D46D8" w:rsidR="00974D5C" w:rsidRPr="00835032" w:rsidRDefault="00974D5C" w:rsidP="006E09DB">
            <w:pPr>
              <w:ind w:left="-112" w:right="-137"/>
              <w:contextualSpacing/>
              <w:jc w:val="center"/>
            </w:pPr>
            <w:r w:rsidRPr="006925F3"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925F3">
              <w:t>респ</w:t>
            </w:r>
            <w:proofErr w:type="spellEnd"/>
            <w:r w:rsidRPr="006925F3">
              <w:t xml:space="preserve">, р-н Лакский, с </w:t>
            </w:r>
            <w:proofErr w:type="spellStart"/>
            <w:r w:rsidRPr="006925F3">
              <w:t>Хуна</w:t>
            </w:r>
            <w:proofErr w:type="spellEnd"/>
            <w:r w:rsidRPr="006925F3">
              <w:t xml:space="preserve">, МО "сельсовет </w:t>
            </w:r>
            <w:proofErr w:type="spellStart"/>
            <w:r w:rsidRPr="006925F3">
              <w:t>Хунинский</w:t>
            </w:r>
            <w:proofErr w:type="spellEnd"/>
            <w:r w:rsidRPr="006925F3">
              <w:t>" ,</w:t>
            </w:r>
            <w:proofErr w:type="spellStart"/>
            <w:r w:rsidRPr="006925F3">
              <w:t>уч</w:t>
            </w:r>
            <w:proofErr w:type="spellEnd"/>
            <w:r w:rsidRPr="006925F3">
              <w:t xml:space="preserve"> </w:t>
            </w:r>
            <w:r w:rsidRPr="006925F3">
              <w:lastRenderedPageBreak/>
              <w:t>"</w:t>
            </w:r>
            <w:proofErr w:type="spellStart"/>
            <w:r w:rsidRPr="006925F3">
              <w:t>Хуна-присельские</w:t>
            </w:r>
            <w:proofErr w:type="spellEnd"/>
            <w:r w:rsidRPr="006925F3">
              <w:t>", ЗУ2.</w:t>
            </w:r>
          </w:p>
        </w:tc>
      </w:tr>
      <w:tr w:rsidR="00974D5C" w:rsidRPr="009547E8" w14:paraId="36C10171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FA0868B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7B0E" w14:textId="7421764B" w:rsidR="00974D5C" w:rsidRPr="006925F3" w:rsidRDefault="00974D5C" w:rsidP="00974D5C">
            <w:pPr>
              <w:contextualSpacing/>
              <w:jc w:val="center"/>
            </w:pPr>
            <w:r w:rsidRPr="00572382">
              <w:t>05:30:000005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BF8" w14:textId="42C41E12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>Республика Дагестан, р-н. Лакский, с. Куба</w:t>
            </w:r>
          </w:p>
        </w:tc>
      </w:tr>
      <w:tr w:rsidR="00974D5C" w:rsidRPr="009547E8" w14:paraId="09776333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0CED6357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FD9" w14:textId="78C27812" w:rsidR="00974D5C" w:rsidRPr="006925F3" w:rsidRDefault="00974D5C" w:rsidP="00974D5C">
            <w:pPr>
              <w:contextualSpacing/>
              <w:jc w:val="center"/>
            </w:pPr>
            <w:r w:rsidRPr="00572382">
              <w:t>05:30:000042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A700" w14:textId="57853B15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>Республика Дагестан, р-н. Лакский, с. Куба</w:t>
            </w:r>
          </w:p>
        </w:tc>
      </w:tr>
      <w:tr w:rsidR="00974D5C" w:rsidRPr="009547E8" w14:paraId="0D6ABD6F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0DB7763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F11A" w14:textId="2D3867E0" w:rsidR="00974D5C" w:rsidRPr="006925F3" w:rsidRDefault="00974D5C" w:rsidP="00974D5C">
            <w:pPr>
              <w:contextualSpacing/>
              <w:jc w:val="center"/>
            </w:pPr>
            <w:r w:rsidRPr="00572382">
              <w:t>05:30:000043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27A5" w14:textId="67F5CEA5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>Республика Дагестан, р-н. Лакский</w:t>
            </w:r>
          </w:p>
        </w:tc>
      </w:tr>
      <w:tr w:rsidR="00974D5C" w:rsidRPr="009547E8" w14:paraId="61D5B486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744E787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08A7" w14:textId="5C057AB6" w:rsidR="00974D5C" w:rsidRPr="006925F3" w:rsidRDefault="00974D5C" w:rsidP="00974D5C">
            <w:pPr>
              <w:contextualSpacing/>
              <w:jc w:val="center"/>
            </w:pPr>
            <w:r w:rsidRPr="00572382">
              <w:t>05:30:000044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3A5" w14:textId="59419219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 xml:space="preserve">Республика Дагестан, р-н Лакский, с </w:t>
            </w:r>
            <w:proofErr w:type="spellStart"/>
            <w:r w:rsidRPr="00572382">
              <w:t>Куркли</w:t>
            </w:r>
            <w:proofErr w:type="spellEnd"/>
          </w:p>
        </w:tc>
      </w:tr>
      <w:tr w:rsidR="00974D5C" w:rsidRPr="009547E8" w14:paraId="427D4978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1810CC6C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0DFF" w14:textId="438EBE32" w:rsidR="00974D5C" w:rsidRPr="006925F3" w:rsidRDefault="00974D5C" w:rsidP="00974D5C">
            <w:pPr>
              <w:contextualSpacing/>
              <w:jc w:val="center"/>
            </w:pPr>
            <w:r w:rsidRPr="00572382">
              <w:t>05:30:000003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C368" w14:textId="56235A55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>Республика Дагестан, р-н. Лакский, с. Кунды</w:t>
            </w:r>
          </w:p>
        </w:tc>
      </w:tr>
      <w:tr w:rsidR="00974D5C" w:rsidRPr="009547E8" w14:paraId="1F484D68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4681E3F1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A46" w14:textId="254D4460" w:rsidR="00974D5C" w:rsidRPr="006925F3" w:rsidRDefault="00974D5C" w:rsidP="00974D5C">
            <w:pPr>
              <w:contextualSpacing/>
              <w:jc w:val="center"/>
            </w:pPr>
            <w:r w:rsidRPr="00572382">
              <w:t>05:30:000010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AB1D" w14:textId="2044D405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 xml:space="preserve">Республика Дагестан, р-н Лакский, с. </w:t>
            </w:r>
            <w:proofErr w:type="spellStart"/>
            <w:r w:rsidRPr="00572382">
              <w:t>Куркли</w:t>
            </w:r>
            <w:proofErr w:type="spellEnd"/>
          </w:p>
        </w:tc>
      </w:tr>
      <w:tr w:rsidR="00974D5C" w:rsidRPr="009547E8" w14:paraId="51EE067B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1C8CE7EA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ABE3" w14:textId="0B867FB0" w:rsidR="00974D5C" w:rsidRPr="006925F3" w:rsidRDefault="00974D5C" w:rsidP="00974D5C">
            <w:pPr>
              <w:contextualSpacing/>
              <w:jc w:val="center"/>
            </w:pPr>
            <w:r w:rsidRPr="00572382">
              <w:t>05:30:000045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FFED" w14:textId="41DD3B6F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>Республика Дагестан, р-н Лакский, с. Кума</w:t>
            </w:r>
          </w:p>
        </w:tc>
      </w:tr>
      <w:tr w:rsidR="00974D5C" w:rsidRPr="009547E8" w14:paraId="29533F1A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0671D85E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4CDD" w14:textId="5F3DE983" w:rsidR="00974D5C" w:rsidRPr="006925F3" w:rsidRDefault="00974D5C" w:rsidP="00974D5C">
            <w:pPr>
              <w:contextualSpacing/>
              <w:jc w:val="center"/>
            </w:pPr>
            <w:r w:rsidRPr="00572382">
              <w:t>05:30:000051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9566" w14:textId="65343EC6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 xml:space="preserve">Дагестан </w:t>
            </w:r>
            <w:proofErr w:type="spellStart"/>
            <w:r w:rsidRPr="00572382">
              <w:t>респ</w:t>
            </w:r>
            <w:proofErr w:type="spellEnd"/>
            <w:r w:rsidRPr="00572382">
              <w:t xml:space="preserve">, р-н Лакский, с </w:t>
            </w:r>
            <w:proofErr w:type="spellStart"/>
            <w:r w:rsidRPr="00572382">
              <w:t>Шахува</w:t>
            </w:r>
            <w:proofErr w:type="spellEnd"/>
          </w:p>
        </w:tc>
      </w:tr>
      <w:tr w:rsidR="00974D5C" w:rsidRPr="009547E8" w14:paraId="275DCF2A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7777B842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A34D" w14:textId="20591942" w:rsidR="00974D5C" w:rsidRPr="006925F3" w:rsidRDefault="00974D5C" w:rsidP="00974D5C">
            <w:pPr>
              <w:contextualSpacing/>
              <w:jc w:val="center"/>
            </w:pPr>
            <w:r w:rsidRPr="00572382">
              <w:t>05:30:000048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AD65" w14:textId="152ABEF6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 xml:space="preserve">Республика Дагестан, р-н Лакский, с. </w:t>
            </w:r>
            <w:proofErr w:type="spellStart"/>
            <w:r w:rsidRPr="00572382">
              <w:t>Унчукатль</w:t>
            </w:r>
            <w:proofErr w:type="spellEnd"/>
          </w:p>
        </w:tc>
      </w:tr>
      <w:tr w:rsidR="00974D5C" w:rsidRPr="009547E8" w14:paraId="78B68D52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3DBB8AEE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97EA" w14:textId="23ECAFDF" w:rsidR="00974D5C" w:rsidRPr="006925F3" w:rsidRDefault="00974D5C" w:rsidP="00974D5C">
            <w:pPr>
              <w:contextualSpacing/>
              <w:jc w:val="center"/>
            </w:pPr>
            <w:r w:rsidRPr="00572382">
              <w:t>05:30:000066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C27A" w14:textId="4A23C2F2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 xml:space="preserve">Дагестан </w:t>
            </w:r>
            <w:proofErr w:type="spellStart"/>
            <w:r w:rsidRPr="00572382">
              <w:t>респ</w:t>
            </w:r>
            <w:proofErr w:type="spellEnd"/>
            <w:r w:rsidRPr="00572382">
              <w:t>, р-н Лакский, с Бурши</w:t>
            </w:r>
          </w:p>
        </w:tc>
      </w:tr>
      <w:tr w:rsidR="00974D5C" w:rsidRPr="009547E8" w14:paraId="69FDA35D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6E559946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FA5A" w14:textId="58FA9BF3" w:rsidR="00974D5C" w:rsidRPr="006925F3" w:rsidRDefault="00974D5C" w:rsidP="00974D5C">
            <w:pPr>
              <w:contextualSpacing/>
              <w:jc w:val="center"/>
            </w:pPr>
            <w:r w:rsidRPr="00572382">
              <w:t>05:30:000073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4C7F" w14:textId="213D918C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 xml:space="preserve">Республика Дагестан, р-н. Лакский, с. </w:t>
            </w:r>
            <w:proofErr w:type="spellStart"/>
            <w:r w:rsidRPr="00572382">
              <w:t>Хурукра</w:t>
            </w:r>
            <w:proofErr w:type="spellEnd"/>
          </w:p>
        </w:tc>
      </w:tr>
      <w:tr w:rsidR="00974D5C" w:rsidRPr="009547E8" w14:paraId="60CDB3C9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53F437F0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D8F" w14:textId="52055A49" w:rsidR="00974D5C" w:rsidRPr="006925F3" w:rsidRDefault="00974D5C" w:rsidP="00974D5C">
            <w:pPr>
              <w:contextualSpacing/>
              <w:jc w:val="center"/>
            </w:pPr>
            <w:r w:rsidRPr="00572382">
              <w:t>05:30:000046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BF3" w14:textId="326585BA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>Республика Дагестан, р-н. Лакский, с. Караша</w:t>
            </w:r>
          </w:p>
        </w:tc>
      </w:tr>
      <w:tr w:rsidR="00974D5C" w:rsidRPr="009547E8" w14:paraId="0973289F" w14:textId="77777777" w:rsidTr="00C0683F">
        <w:trPr>
          <w:trHeight w:val="20"/>
        </w:trPr>
        <w:tc>
          <w:tcPr>
            <w:tcW w:w="568" w:type="dxa"/>
            <w:vMerge/>
            <w:vAlign w:val="center"/>
          </w:tcPr>
          <w:p w14:paraId="12F60212" w14:textId="77777777" w:rsidR="00974D5C" w:rsidRPr="009547E8" w:rsidRDefault="00974D5C" w:rsidP="00974D5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300E" w14:textId="7BC7F6ED" w:rsidR="00974D5C" w:rsidRPr="006925F3" w:rsidRDefault="00974D5C" w:rsidP="00974D5C">
            <w:pPr>
              <w:contextualSpacing/>
              <w:jc w:val="center"/>
            </w:pPr>
            <w:r w:rsidRPr="00572382">
              <w:t>05:30:000015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F73" w14:textId="4158D171" w:rsidR="00974D5C" w:rsidRPr="006925F3" w:rsidRDefault="00974D5C" w:rsidP="00974D5C">
            <w:pPr>
              <w:ind w:left="-112" w:right="-137"/>
              <w:contextualSpacing/>
              <w:jc w:val="center"/>
            </w:pPr>
            <w:r w:rsidRPr="00572382">
              <w:t xml:space="preserve">Республика Дагестан, р-н. Лакский, с. </w:t>
            </w:r>
            <w:proofErr w:type="spellStart"/>
            <w:r w:rsidRPr="00572382">
              <w:t>Багикла</w:t>
            </w:r>
            <w:proofErr w:type="spellEnd"/>
          </w:p>
        </w:tc>
      </w:tr>
      <w:tr w:rsidR="00974D5C" w:rsidRPr="009547E8" w14:paraId="7481EF16" w14:textId="77777777" w:rsidTr="00C0683F">
        <w:trPr>
          <w:trHeight w:val="2780"/>
        </w:trPr>
        <w:tc>
          <w:tcPr>
            <w:tcW w:w="568" w:type="dxa"/>
            <w:vAlign w:val="center"/>
          </w:tcPr>
          <w:p w14:paraId="267B06E8" w14:textId="77777777" w:rsidR="00974D5C" w:rsidRPr="009547E8" w:rsidRDefault="00974D5C" w:rsidP="00974D5C">
            <w:pPr>
              <w:jc w:val="center"/>
            </w:pPr>
            <w:r w:rsidRPr="009547E8">
              <w:t>4</w:t>
            </w:r>
          </w:p>
        </w:tc>
        <w:tc>
          <w:tcPr>
            <w:tcW w:w="9781" w:type="dxa"/>
            <w:gridSpan w:val="2"/>
            <w:vAlign w:val="center"/>
          </w:tcPr>
          <w:p w14:paraId="7D263661" w14:textId="25637824" w:rsidR="00974D5C" w:rsidRPr="00654164" w:rsidRDefault="00974D5C" w:rsidP="00974D5C">
            <w:pPr>
              <w:pStyle w:val="a3"/>
              <w:ind w:left="0"/>
              <w:jc w:val="center"/>
              <w:rPr>
                <w:highlight w:val="yellow"/>
                <w:shd w:val="clear" w:color="auto" w:fill="FFFFFF"/>
              </w:rPr>
            </w:pPr>
            <w:r w:rsidRPr="00C47695">
              <w:rPr>
                <w:shd w:val="clear" w:color="auto" w:fill="FFFFFF"/>
              </w:rPr>
              <w:t xml:space="preserve">Администрация муниципального образования «Лакский район» Республики Дагестан </w:t>
            </w:r>
          </w:p>
          <w:p w14:paraId="11B68C71" w14:textId="77777777" w:rsidR="00974D5C" w:rsidRPr="00C47695" w:rsidRDefault="00974D5C" w:rsidP="00974D5C">
            <w:pPr>
              <w:pStyle w:val="a3"/>
              <w:jc w:val="center"/>
              <w:rPr>
                <w:shd w:val="clear" w:color="auto" w:fill="FFFFFF"/>
              </w:rPr>
            </w:pPr>
            <w:r w:rsidRPr="00C47695">
              <w:rPr>
                <w:shd w:val="clear" w:color="auto" w:fill="FFFFFF"/>
              </w:rPr>
              <w:t>368360, Республика Дагестан, Лакский район, село Кумух,</w:t>
            </w:r>
          </w:p>
          <w:p w14:paraId="131040B2" w14:textId="77777777" w:rsidR="00974D5C" w:rsidRPr="00C47695" w:rsidRDefault="00974D5C" w:rsidP="00974D5C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C47695">
              <w:rPr>
                <w:shd w:val="clear" w:color="auto" w:fill="FFFFFF"/>
              </w:rPr>
              <w:t>ул. Сурхайхана-1, дом 21</w:t>
            </w:r>
          </w:p>
          <w:p w14:paraId="0994557A" w14:textId="39235B2B" w:rsidR="00974D5C" w:rsidRDefault="00974D5C" w:rsidP="00974D5C">
            <w:pPr>
              <w:pStyle w:val="a3"/>
              <w:ind w:left="0"/>
              <w:jc w:val="center"/>
            </w:pPr>
            <w:r w:rsidRPr="00C47695">
              <w:t>Тел: +7 (87230) 2-12-02</w:t>
            </w:r>
          </w:p>
          <w:p w14:paraId="1C6D4CE7" w14:textId="3EEE0E2E" w:rsidR="00974D5C" w:rsidRDefault="00974D5C" w:rsidP="00974D5C">
            <w:pPr>
              <w:pStyle w:val="a3"/>
              <w:ind w:left="0"/>
              <w:jc w:val="center"/>
            </w:pPr>
            <w:r>
              <w:rPr>
                <w:snapToGrid w:val="0"/>
                <w:spacing w:val="6"/>
              </w:rPr>
              <w:t xml:space="preserve">+7 </w:t>
            </w:r>
            <w:r w:rsidRPr="00A66AC1">
              <w:rPr>
                <w:snapToGrid w:val="0"/>
                <w:spacing w:val="6"/>
              </w:rPr>
              <w:t>(267) 2-42-18</w:t>
            </w:r>
          </w:p>
          <w:p w14:paraId="08C01481" w14:textId="4DA2E1D0" w:rsidR="00974D5C" w:rsidRPr="00C47695" w:rsidRDefault="00974D5C" w:rsidP="00974D5C">
            <w:pPr>
              <w:pStyle w:val="a3"/>
              <w:ind w:left="0"/>
              <w:jc w:val="center"/>
            </w:pPr>
            <w:r w:rsidRPr="00C47695">
              <w:t>+7</w:t>
            </w:r>
            <w:r>
              <w:t xml:space="preserve"> (</w:t>
            </w:r>
            <w:r w:rsidRPr="00A66AC1">
              <w:rPr>
                <w:snapToGrid w:val="0"/>
                <w:spacing w:val="6"/>
              </w:rPr>
              <w:t>928</w:t>
            </w:r>
            <w:r>
              <w:rPr>
                <w:snapToGrid w:val="0"/>
                <w:spacing w:val="6"/>
              </w:rPr>
              <w:t xml:space="preserve">) </w:t>
            </w:r>
            <w:r w:rsidRPr="00A66AC1">
              <w:rPr>
                <w:snapToGrid w:val="0"/>
                <w:spacing w:val="6"/>
              </w:rPr>
              <w:t>879</w:t>
            </w:r>
            <w:r>
              <w:rPr>
                <w:snapToGrid w:val="0"/>
                <w:spacing w:val="6"/>
              </w:rPr>
              <w:t>-</w:t>
            </w:r>
            <w:r w:rsidRPr="00A66AC1">
              <w:rPr>
                <w:snapToGrid w:val="0"/>
                <w:spacing w:val="6"/>
              </w:rPr>
              <w:t>00</w:t>
            </w:r>
            <w:r>
              <w:rPr>
                <w:snapToGrid w:val="0"/>
                <w:spacing w:val="6"/>
              </w:rPr>
              <w:t>-</w:t>
            </w:r>
            <w:r w:rsidRPr="00A66AC1">
              <w:rPr>
                <w:snapToGrid w:val="0"/>
                <w:spacing w:val="6"/>
              </w:rPr>
              <w:t>81</w:t>
            </w:r>
          </w:p>
          <w:p w14:paraId="7CB58CB5" w14:textId="77777777" w:rsidR="00974D5C" w:rsidRPr="00C47695" w:rsidRDefault="00974D5C" w:rsidP="00974D5C">
            <w:pPr>
              <w:pStyle w:val="a3"/>
              <w:ind w:left="0"/>
              <w:jc w:val="center"/>
            </w:pPr>
            <w:r w:rsidRPr="00C47695">
              <w:t xml:space="preserve">Lakrayon@e-dag.ru </w:t>
            </w:r>
          </w:p>
          <w:p w14:paraId="4E8B7775" w14:textId="2B692B79" w:rsidR="00974D5C" w:rsidRPr="00C47695" w:rsidRDefault="00974D5C" w:rsidP="00974D5C">
            <w:pPr>
              <w:pStyle w:val="a3"/>
              <w:ind w:left="0"/>
              <w:jc w:val="center"/>
            </w:pPr>
            <w:r w:rsidRPr="00C47695">
              <w:t>время приема: по предварительной записи</w:t>
            </w:r>
          </w:p>
          <w:p w14:paraId="629E7882" w14:textId="5772AD9A" w:rsidR="00974D5C" w:rsidRPr="008C69EE" w:rsidRDefault="00974D5C" w:rsidP="00974D5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47695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74D5C" w:rsidRPr="006F4D64" w14:paraId="555BD3BD" w14:textId="77777777" w:rsidTr="00C0683F">
        <w:tc>
          <w:tcPr>
            <w:tcW w:w="568" w:type="dxa"/>
            <w:vAlign w:val="center"/>
          </w:tcPr>
          <w:p w14:paraId="754E5EA1" w14:textId="5C223FA0" w:rsidR="00974D5C" w:rsidRPr="009547E8" w:rsidRDefault="00974D5C" w:rsidP="00974D5C">
            <w:pPr>
              <w:jc w:val="center"/>
            </w:pPr>
            <w:r>
              <w:t>5</w:t>
            </w:r>
          </w:p>
        </w:tc>
        <w:tc>
          <w:tcPr>
            <w:tcW w:w="9781" w:type="dxa"/>
            <w:gridSpan w:val="2"/>
            <w:vAlign w:val="center"/>
          </w:tcPr>
          <w:p w14:paraId="4BF3D57C" w14:textId="132B66F9" w:rsidR="00974D5C" w:rsidRPr="00715BB6" w:rsidRDefault="00974D5C" w:rsidP="00974D5C">
            <w:pPr>
              <w:ind w:firstLine="419"/>
              <w:jc w:val="center"/>
            </w:pPr>
            <w:r w:rsidRPr="00986A8F">
              <w:t xml:space="preserve">Документация по планировке территории утверждена </w:t>
            </w:r>
            <w:r w:rsidRPr="00C46E24">
              <w:t xml:space="preserve">распоряжением администрации муниципального образования «Лакский район» Республики Дагестан от 14.09.2023 г. № 71-р «Об утверждении документации по планировке территории (проект планировки территории и проект межевания территории) линейного объекта: «Газопровод межпоселковый от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</w:t>
            </w:r>
            <w:proofErr w:type="spellStart"/>
            <w:r w:rsidRPr="00C46E24">
              <w:t>Куркли</w:t>
            </w:r>
            <w:proofErr w:type="spellEnd"/>
            <w:r w:rsidRPr="00C46E24">
              <w:t xml:space="preserve"> -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</w:t>
            </w:r>
            <w:proofErr w:type="spellStart"/>
            <w:r w:rsidRPr="00C46E24">
              <w:t>Чукна</w:t>
            </w:r>
            <w:proofErr w:type="spellEnd"/>
            <w:r w:rsidRPr="00C46E24">
              <w:t xml:space="preserve"> -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Куба с отводами на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</w:t>
            </w:r>
            <w:proofErr w:type="spellStart"/>
            <w:r w:rsidRPr="00C46E24">
              <w:t>Унчукатль</w:t>
            </w:r>
            <w:proofErr w:type="spellEnd"/>
            <w:r w:rsidRPr="00C46E24">
              <w:t xml:space="preserve">,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Караша,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</w:t>
            </w:r>
            <w:proofErr w:type="spellStart"/>
            <w:r w:rsidRPr="00C46E24">
              <w:t>Шахува</w:t>
            </w:r>
            <w:proofErr w:type="spellEnd"/>
            <w:r w:rsidRPr="00C46E24">
              <w:t xml:space="preserve">,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</w:t>
            </w:r>
            <w:proofErr w:type="spellStart"/>
            <w:r w:rsidRPr="00C46E24">
              <w:t>Багикла</w:t>
            </w:r>
            <w:proofErr w:type="spellEnd"/>
            <w:r w:rsidRPr="00C46E24">
              <w:t xml:space="preserve">,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Кума, </w:t>
            </w:r>
            <w:proofErr w:type="spellStart"/>
            <w:r w:rsidRPr="00C46E24">
              <w:t>н.п</w:t>
            </w:r>
            <w:proofErr w:type="spellEnd"/>
            <w:r w:rsidRPr="00C46E24">
              <w:t xml:space="preserve">. Кунды, с. Кара </w:t>
            </w:r>
            <w:proofErr w:type="spellStart"/>
            <w:r w:rsidRPr="00C46E24">
              <w:t>Лакского</w:t>
            </w:r>
            <w:proofErr w:type="spellEnd"/>
            <w:r w:rsidRPr="00C46E24">
              <w:t xml:space="preserve"> района Республики Дагестан»</w:t>
            </w:r>
          </w:p>
          <w:p w14:paraId="1DD6D2A5" w14:textId="6451CE63" w:rsidR="00974D5C" w:rsidRPr="00360F88" w:rsidRDefault="00974D5C" w:rsidP="00974D5C">
            <w:pPr>
              <w:ind w:firstLine="419"/>
              <w:jc w:val="center"/>
            </w:pPr>
            <w:r w:rsidRPr="00360F88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74D5C" w:rsidRPr="009547E8" w14:paraId="3912001D" w14:textId="77777777" w:rsidTr="00C0683F">
        <w:tc>
          <w:tcPr>
            <w:tcW w:w="568" w:type="dxa"/>
            <w:vAlign w:val="center"/>
          </w:tcPr>
          <w:p w14:paraId="3ED6E4A8" w14:textId="77777777" w:rsidR="00974D5C" w:rsidRPr="009547E8" w:rsidRDefault="00974D5C" w:rsidP="00974D5C">
            <w:pPr>
              <w:jc w:val="center"/>
            </w:pPr>
            <w:r w:rsidRPr="009547E8">
              <w:t>7</w:t>
            </w:r>
          </w:p>
        </w:tc>
        <w:tc>
          <w:tcPr>
            <w:tcW w:w="9781" w:type="dxa"/>
            <w:gridSpan w:val="2"/>
            <w:vAlign w:val="center"/>
          </w:tcPr>
          <w:p w14:paraId="550EE98E" w14:textId="4A971388" w:rsidR="00974D5C" w:rsidRPr="00D40809" w:rsidRDefault="00974D5C" w:rsidP="00974D5C">
            <w:pPr>
              <w:pStyle w:val="a3"/>
              <w:ind w:left="0"/>
              <w:jc w:val="center"/>
              <w:rPr>
                <w:u w:val="single"/>
              </w:rPr>
            </w:pPr>
            <w:r w:rsidRPr="00D40809">
              <w:rPr>
                <w:u w:val="single"/>
              </w:rPr>
              <w:t>1. Lakrayon@e-dag.ru</w:t>
            </w:r>
          </w:p>
          <w:p w14:paraId="3801D340" w14:textId="405F64CA" w:rsidR="00974D5C" w:rsidRPr="00D40809" w:rsidRDefault="00974D5C" w:rsidP="00974D5C">
            <w:pPr>
              <w:jc w:val="center"/>
              <w:rPr>
                <w:sz w:val="20"/>
                <w:szCs w:val="20"/>
              </w:rPr>
            </w:pPr>
            <w:r w:rsidRPr="00D40809"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74D5C" w:rsidRPr="009547E8" w14:paraId="50EBE5F6" w14:textId="77777777" w:rsidTr="00C0683F">
        <w:tc>
          <w:tcPr>
            <w:tcW w:w="568" w:type="dxa"/>
            <w:vAlign w:val="center"/>
          </w:tcPr>
          <w:p w14:paraId="029B256A" w14:textId="77777777" w:rsidR="00974D5C" w:rsidRPr="009547E8" w:rsidRDefault="00974D5C" w:rsidP="00974D5C">
            <w:pPr>
              <w:jc w:val="center"/>
            </w:pPr>
            <w:r w:rsidRPr="009547E8">
              <w:t>8</w:t>
            </w:r>
          </w:p>
        </w:tc>
        <w:tc>
          <w:tcPr>
            <w:tcW w:w="9781" w:type="dxa"/>
            <w:gridSpan w:val="2"/>
            <w:vAlign w:val="center"/>
          </w:tcPr>
          <w:p w14:paraId="4EA2A3C9" w14:textId="1459B98A" w:rsidR="00974D5C" w:rsidRPr="00D40809" w:rsidRDefault="00974D5C" w:rsidP="00974D5C">
            <w:pPr>
              <w:pStyle w:val="a3"/>
              <w:ind w:left="0"/>
              <w:jc w:val="center"/>
              <w:rPr>
                <w:u w:val="single"/>
              </w:rPr>
            </w:pPr>
            <w:r w:rsidRPr="00D40809">
              <w:rPr>
                <w:u w:val="single"/>
              </w:rPr>
              <w:t>1. Lakrayon@e-dag.ru</w:t>
            </w:r>
          </w:p>
          <w:p w14:paraId="06ADB455" w14:textId="507242BD" w:rsidR="00974D5C" w:rsidRPr="00D40809" w:rsidRDefault="00974D5C" w:rsidP="00974D5C">
            <w:pPr>
              <w:jc w:val="center"/>
              <w:rPr>
                <w:sz w:val="22"/>
                <w:szCs w:val="22"/>
              </w:rPr>
            </w:pPr>
            <w:r w:rsidRPr="00D40809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74D5C" w:rsidRPr="009547E8" w14:paraId="71016330" w14:textId="77777777" w:rsidTr="00C0683F">
        <w:tc>
          <w:tcPr>
            <w:tcW w:w="568" w:type="dxa"/>
            <w:vAlign w:val="center"/>
          </w:tcPr>
          <w:p w14:paraId="04E1FA58" w14:textId="77777777" w:rsidR="00974D5C" w:rsidRPr="009547E8" w:rsidRDefault="00974D5C" w:rsidP="00974D5C">
            <w:pPr>
              <w:jc w:val="center"/>
            </w:pPr>
            <w:r w:rsidRPr="009547E8">
              <w:t>9</w:t>
            </w:r>
          </w:p>
        </w:tc>
        <w:tc>
          <w:tcPr>
            <w:tcW w:w="9781" w:type="dxa"/>
            <w:gridSpan w:val="2"/>
            <w:vAlign w:val="center"/>
          </w:tcPr>
          <w:p w14:paraId="5586C390" w14:textId="77777777" w:rsidR="00974D5C" w:rsidRPr="00C0683F" w:rsidRDefault="00974D5C" w:rsidP="00974D5C">
            <w:pPr>
              <w:pStyle w:val="a3"/>
              <w:ind w:left="0"/>
              <w:jc w:val="center"/>
            </w:pPr>
            <w:r w:rsidRPr="00C0683F">
              <w:t>Дополнительно по всем вопросам можно обращаться:</w:t>
            </w:r>
          </w:p>
          <w:p w14:paraId="398CDEC6" w14:textId="33BEB200" w:rsidR="00974D5C" w:rsidRPr="00C0683F" w:rsidRDefault="00974D5C" w:rsidP="00974D5C">
            <w:pPr>
              <w:pStyle w:val="a3"/>
              <w:ind w:left="0"/>
              <w:jc w:val="center"/>
            </w:pPr>
            <w:r w:rsidRPr="00C0683F">
              <w:t xml:space="preserve">194044, г. Санкт-Петербург, </w:t>
            </w:r>
            <w:proofErr w:type="spellStart"/>
            <w:r w:rsidRPr="00C0683F">
              <w:t>вн</w:t>
            </w:r>
            <w:proofErr w:type="spellEnd"/>
            <w:r w:rsidRPr="00C0683F">
              <w:t xml:space="preserve">. тер. г. Муниципальный округ </w:t>
            </w:r>
            <w:proofErr w:type="spellStart"/>
            <w:r w:rsidRPr="00C0683F">
              <w:t>Сампсониевское</w:t>
            </w:r>
            <w:proofErr w:type="spellEnd"/>
            <w:r w:rsidRPr="00C0683F">
              <w:t xml:space="preserve">, </w:t>
            </w:r>
            <w:proofErr w:type="spellStart"/>
            <w:r w:rsidRPr="00C0683F">
              <w:t>пр-кт</w:t>
            </w:r>
            <w:proofErr w:type="spellEnd"/>
            <w:r w:rsidRPr="00C0683F">
              <w:t xml:space="preserve"> Большой </w:t>
            </w:r>
            <w:proofErr w:type="spellStart"/>
            <w:r w:rsidRPr="00C0683F">
              <w:t>Сампсониевский</w:t>
            </w:r>
            <w:proofErr w:type="spellEnd"/>
            <w:r w:rsidRPr="00C0683F">
              <w:t>, д. 60, литера А</w:t>
            </w:r>
          </w:p>
          <w:p w14:paraId="5E5EAC35" w14:textId="2B9EA5FF" w:rsidR="00974D5C" w:rsidRPr="008C69EE" w:rsidRDefault="00C0683F" w:rsidP="00974D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hyperlink r:id="rId6" w:history="1">
              <w:r w:rsidR="00974D5C" w:rsidRPr="00C0683F">
                <w:rPr>
                  <w:rStyle w:val="a7"/>
                  <w:color w:val="auto"/>
                </w:rPr>
                <w:t>info@eoggazprom.ru</w:t>
              </w:r>
            </w:hyperlink>
          </w:p>
        </w:tc>
      </w:tr>
      <w:tr w:rsidR="00974D5C" w:rsidRPr="009547E8" w14:paraId="38DBE68E" w14:textId="77777777" w:rsidTr="00C0683F">
        <w:tc>
          <w:tcPr>
            <w:tcW w:w="568" w:type="dxa"/>
            <w:vAlign w:val="center"/>
          </w:tcPr>
          <w:p w14:paraId="5D4724E4" w14:textId="77777777" w:rsidR="00974D5C" w:rsidRPr="009547E8" w:rsidRDefault="00974D5C" w:rsidP="00974D5C">
            <w:pPr>
              <w:jc w:val="center"/>
            </w:pPr>
            <w:r w:rsidRPr="009547E8">
              <w:t>10</w:t>
            </w:r>
          </w:p>
        </w:tc>
        <w:tc>
          <w:tcPr>
            <w:tcW w:w="9781" w:type="dxa"/>
            <w:gridSpan w:val="2"/>
            <w:vAlign w:val="center"/>
          </w:tcPr>
          <w:p w14:paraId="0D5F33CB" w14:textId="77777777" w:rsidR="00974D5C" w:rsidRPr="008C69EE" w:rsidRDefault="00974D5C" w:rsidP="00974D5C">
            <w:pPr>
              <w:pStyle w:val="a3"/>
              <w:ind w:left="0"/>
              <w:jc w:val="center"/>
            </w:pPr>
            <w:r w:rsidRPr="008C69EE">
              <w:t xml:space="preserve">Графическое описание местоположения границ публичного сервитута, </w:t>
            </w:r>
            <w:r w:rsidRPr="008C69EE">
              <w:br/>
              <w:t xml:space="preserve">а также перечень координат характерных точек этих границ </w:t>
            </w:r>
            <w:r w:rsidRPr="008C69EE">
              <w:br/>
              <w:t>прилагается к сообщению</w:t>
            </w:r>
          </w:p>
          <w:p w14:paraId="1852BAFB" w14:textId="77777777" w:rsidR="00974D5C" w:rsidRPr="009547E8" w:rsidRDefault="00974D5C" w:rsidP="00974D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34CAE2" w14:textId="77777777" w:rsidR="00132FC7" w:rsidRPr="009547E8" w:rsidRDefault="00132FC7" w:rsidP="008C69EE">
      <w:pPr>
        <w:rPr>
          <w:b/>
        </w:rPr>
      </w:pPr>
    </w:p>
    <w:sectPr w:rsidR="00132FC7" w:rsidRPr="009547E8" w:rsidSect="00C0683F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2F2E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4547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740F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C58A1"/>
    <w:rsid w:val="005D24F0"/>
    <w:rsid w:val="005D5CBB"/>
    <w:rsid w:val="005F7EB3"/>
    <w:rsid w:val="006019E0"/>
    <w:rsid w:val="00607A54"/>
    <w:rsid w:val="00610C2E"/>
    <w:rsid w:val="006175DB"/>
    <w:rsid w:val="006271D4"/>
    <w:rsid w:val="006406A1"/>
    <w:rsid w:val="0064526C"/>
    <w:rsid w:val="00647621"/>
    <w:rsid w:val="00654164"/>
    <w:rsid w:val="0066067A"/>
    <w:rsid w:val="00692C89"/>
    <w:rsid w:val="006A6EE7"/>
    <w:rsid w:val="006B1446"/>
    <w:rsid w:val="006B1FEC"/>
    <w:rsid w:val="006C762D"/>
    <w:rsid w:val="006E09DB"/>
    <w:rsid w:val="006F2B60"/>
    <w:rsid w:val="006F4D64"/>
    <w:rsid w:val="00704073"/>
    <w:rsid w:val="00715BB6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1DEA"/>
    <w:rsid w:val="007E2E2D"/>
    <w:rsid w:val="007F17DC"/>
    <w:rsid w:val="00807501"/>
    <w:rsid w:val="008150CE"/>
    <w:rsid w:val="008245D4"/>
    <w:rsid w:val="00824782"/>
    <w:rsid w:val="00831F2A"/>
    <w:rsid w:val="00835CBC"/>
    <w:rsid w:val="00837B1B"/>
    <w:rsid w:val="00843E26"/>
    <w:rsid w:val="00846AC0"/>
    <w:rsid w:val="00855098"/>
    <w:rsid w:val="00870A6D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C6245"/>
    <w:rsid w:val="008C69EE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4460"/>
    <w:rsid w:val="00965F41"/>
    <w:rsid w:val="009739D9"/>
    <w:rsid w:val="00974D5C"/>
    <w:rsid w:val="0098008C"/>
    <w:rsid w:val="009900BE"/>
    <w:rsid w:val="009D60BA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83F"/>
    <w:rsid w:val="00C0690F"/>
    <w:rsid w:val="00C06AC4"/>
    <w:rsid w:val="00C174AC"/>
    <w:rsid w:val="00C2218F"/>
    <w:rsid w:val="00C2477B"/>
    <w:rsid w:val="00C30423"/>
    <w:rsid w:val="00C33EAF"/>
    <w:rsid w:val="00C46E24"/>
    <w:rsid w:val="00C47695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0809"/>
    <w:rsid w:val="00D4297E"/>
    <w:rsid w:val="00D60F1A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5D40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1F6A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335209A2-191F-4EC5-A557-4951E74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oggaz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21EA-BFD6-47A5-881E-8F2EEDE1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Корепина Анна Дмитриевна</cp:lastModifiedBy>
  <cp:revision>23</cp:revision>
  <cp:lastPrinted>2022-05-05T12:08:00Z</cp:lastPrinted>
  <dcterms:created xsi:type="dcterms:W3CDTF">2022-11-17T15:30:00Z</dcterms:created>
  <dcterms:modified xsi:type="dcterms:W3CDTF">2023-12-18T07:08:00Z</dcterms:modified>
</cp:coreProperties>
</file>